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7B" w:rsidRPr="003D5220" w:rsidRDefault="00F1477B" w:rsidP="00F1477B">
      <w:pPr>
        <w:ind w:firstLineChars="548" w:firstLine="1317"/>
        <w:rPr>
          <w:rFonts w:hint="eastAsia"/>
          <w:sz w:val="24"/>
        </w:rPr>
      </w:pPr>
      <w:bookmarkStart w:id="0" w:name="_GoBack"/>
      <w:r w:rsidRPr="003D5220">
        <w:rPr>
          <w:rStyle w:val="af"/>
          <w:rFonts w:ascii="华文中宋" w:eastAsia="华文中宋" w:hint="eastAsia"/>
          <w:sz w:val="24"/>
        </w:rPr>
        <w:t>25、太阳是大家的</w:t>
      </w:r>
    </w:p>
    <w:bookmarkEnd w:id="0"/>
    <w:p w:rsidR="00DB736F" w:rsidRPr="00F1477B" w:rsidRDefault="00F1477B" w:rsidP="00F1477B">
      <w:r w:rsidRPr="003D5220">
        <w:rPr>
          <w:rStyle w:val="af"/>
          <w:rFonts w:hint="eastAsia"/>
          <w:sz w:val="24"/>
        </w:rPr>
        <w:t>学习目标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认识“彤、陪”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个生字，会写“彤、霞、陪、趁”</w:t>
      </w:r>
      <w:r w:rsidRPr="003D5220">
        <w:rPr>
          <w:rFonts w:hint="eastAsia"/>
          <w:sz w:val="24"/>
        </w:rPr>
        <w:t>4</w:t>
      </w:r>
      <w:r w:rsidRPr="003D5220">
        <w:rPr>
          <w:rFonts w:hint="eastAsia"/>
          <w:sz w:val="24"/>
        </w:rPr>
        <w:t>个生字，正确读写“红彤彤、晚霞、浪花、睡觉、睡梦”等词语。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正确、流利、有感情地朗读课文。背诵课文。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3.</w:t>
      </w:r>
      <w:r w:rsidRPr="003D5220">
        <w:rPr>
          <w:rFonts w:hint="eastAsia"/>
          <w:sz w:val="24"/>
        </w:rPr>
        <w:t>懂得地球是人类共同的家园，太阳是大家的，人类应友好相处。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课前准备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生字生词卡片。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同步阅读中的诗歌《地球只有一个》。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教学过程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　　　　　　　　　　　</w:t>
      </w:r>
      <w:r w:rsidRPr="003D5220">
        <w:rPr>
          <w:rStyle w:val="af"/>
          <w:rFonts w:hint="eastAsia"/>
          <w:sz w:val="24"/>
        </w:rPr>
        <w:t>第一课时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激趣导入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教师导入：我知道同学们特别喜欢猜谜语。现在老师来说一条谜语，大家可要认真听，动脑筋猜啊！有位长寿老公公，天亮从东来出工。他把光明给世界，还把温暖洒人间。要问公公在哪里，请你仔细看画中。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学生猜谜，教师引导。板书课题。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初读课文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读一读：自由朗读课文，注意读准字音，读通句子。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画一画：画出本课生字，多读几遍。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3.</w:t>
      </w:r>
      <w:r w:rsidRPr="003D5220">
        <w:rPr>
          <w:rFonts w:hint="eastAsia"/>
          <w:sz w:val="24"/>
        </w:rPr>
        <w:t>认一认：出示生字卡片，开火车认读。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4.</w:t>
      </w:r>
      <w:r w:rsidRPr="003D5220">
        <w:rPr>
          <w:rFonts w:hint="eastAsia"/>
          <w:sz w:val="24"/>
        </w:rPr>
        <w:t>帮一帮：四人为一小组互读课文，互相帮助指正。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5.</w:t>
      </w:r>
      <w:r w:rsidRPr="003D5220">
        <w:rPr>
          <w:rFonts w:hint="eastAsia"/>
          <w:sz w:val="24"/>
        </w:rPr>
        <w:t>比一比：每组推选一名代表读课文，比一比哪个小组读得正确、流利。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朗读感悟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读一读：自由读文，想一想这首诗告诉了我们什么，把不明白的地方画出来。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帮一帮：小组内同学互相说一说读了这首诗知道了什么，提出自己不懂的问题，共同研究。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3.</w:t>
      </w:r>
      <w:r w:rsidRPr="003D5220">
        <w:rPr>
          <w:rFonts w:hint="eastAsia"/>
          <w:sz w:val="24"/>
        </w:rPr>
        <w:t>说一说：小组派代表在全班交流。教师结合学生的发言，引导学生感悟诗句中所蕴含的意思，并结合第二小节，启发学生说一说太阳做了哪些好事。除诗中所写的之外，太阳还做了哪些好事？指导学生仿照诗句进行补充，如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她使庄稼茁壮成长，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她使动物有了温暖的家；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她陪着小朋友在学校学习，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听他们充满童趣的谈话。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4.</w:t>
      </w:r>
      <w:r w:rsidRPr="003D5220">
        <w:rPr>
          <w:rFonts w:hint="eastAsia"/>
          <w:sz w:val="24"/>
        </w:rPr>
        <w:t>朗读最后一节，结合插图，说说这一节的意思。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a.</w:t>
      </w:r>
      <w:r w:rsidRPr="003D5220">
        <w:rPr>
          <w:rFonts w:hint="eastAsia"/>
          <w:sz w:val="24"/>
        </w:rPr>
        <w:t>从对别的国家的小朋友等待太阳、盼望太阳的描写中，感受太阳是大家的；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b.</w:t>
      </w:r>
      <w:r w:rsidRPr="003D5220">
        <w:rPr>
          <w:rFonts w:hint="eastAsia"/>
          <w:sz w:val="24"/>
        </w:rPr>
        <w:t>太阳是大家的，人和人是平等的，各国人民要友好相处。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5.</w:t>
      </w:r>
      <w:r w:rsidRPr="003D5220">
        <w:rPr>
          <w:rFonts w:hint="eastAsia"/>
          <w:sz w:val="24"/>
        </w:rPr>
        <w:t>议一议：提出在小组内解决不了的问题，全班讨论。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　　　　　　　　　　　</w:t>
      </w:r>
      <w:r w:rsidRPr="003D5220">
        <w:rPr>
          <w:rStyle w:val="af"/>
          <w:rFonts w:hint="eastAsia"/>
          <w:sz w:val="24"/>
        </w:rPr>
        <w:t>第二课时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感情朗读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读一读：自由朗读课文，画出自己喜欢的诗句，反复练读。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说一说：说出自己喜欢的诗句及原因，教师相机指导朗读。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3.</w:t>
      </w:r>
      <w:r w:rsidRPr="003D5220">
        <w:rPr>
          <w:rFonts w:hint="eastAsia"/>
          <w:sz w:val="24"/>
        </w:rPr>
        <w:t>评一评：读出自己喜欢的诗句，教师引导学生进行评议。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4.</w:t>
      </w:r>
      <w:r w:rsidRPr="003D5220">
        <w:rPr>
          <w:rFonts w:hint="eastAsia"/>
          <w:sz w:val="24"/>
        </w:rPr>
        <w:t>想一想：每小节诗写了什么，全班交流。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练习背诵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练一练：用最快的速度练习背诵。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lastRenderedPageBreak/>
        <w:t xml:space="preserve">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比一比：小组内同学互相背诵，比比准背得准确。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3.</w:t>
      </w:r>
      <w:r w:rsidRPr="003D5220">
        <w:rPr>
          <w:rFonts w:hint="eastAsia"/>
          <w:sz w:val="24"/>
        </w:rPr>
        <w:t>背一背：指名分小节背诵，其他同学默背。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交流感受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想一想：学习了这首诗以后，有什么感想。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谈一谈：说说自己的感想或收获。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3.</w:t>
      </w:r>
      <w:r w:rsidRPr="003D5220">
        <w:rPr>
          <w:rFonts w:hint="eastAsia"/>
          <w:sz w:val="24"/>
        </w:rPr>
        <w:t>说一说：你想对别的国家的小朋友说些什么，自由表述。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学习生字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记一记：想一想用什么办法能够快速记住生字的字形，同桌之间交流。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教一教：请学生做小老师，教记字方法。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3.</w:t>
      </w:r>
      <w:r w:rsidRPr="003D5220">
        <w:rPr>
          <w:rFonts w:hint="eastAsia"/>
          <w:sz w:val="24"/>
        </w:rPr>
        <w:t>写一写：请学生自己先来观察，提出书写要点，教师指导学生正确、美观地书写生字。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拓展阅读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太阳只有一个，它是人类共同的光明使者；地球只有一个，它是人类共同的生活家园。地球上的人民应和睦相处，让世界充满爱。下面请同学们再来读读同步阅读中的《地球只有一个》这首诗歌，想一想这首诗告诉了我们什么。</w:t>
      </w:r>
    </w:p>
    <w:sectPr w:rsidR="00DB736F" w:rsidRPr="00F1477B" w:rsidSect="001830DA">
      <w:footerReference w:type="even" r:id="rId7"/>
      <w:pgSz w:w="11907" w:h="16840" w:code="9"/>
      <w:pgMar w:top="873" w:right="1230" w:bottom="873" w:left="1230" w:header="851" w:footer="992" w:gutter="0"/>
      <w:cols w:space="420"/>
      <w:docGrid w:type="lines" w:linePitch="312" w:charSpace="818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6D3" w:rsidRDefault="004946D3" w:rsidP="00AE10B2">
      <w:r>
        <w:separator/>
      </w:r>
    </w:p>
  </w:endnote>
  <w:endnote w:type="continuationSeparator" w:id="0">
    <w:p w:rsidR="004946D3" w:rsidRDefault="004946D3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8E" w:rsidRDefault="005D2707" w:rsidP="00B14921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118E" w:rsidRDefault="004946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6D3" w:rsidRDefault="004946D3" w:rsidP="00AE10B2">
      <w:r>
        <w:separator/>
      </w:r>
    </w:p>
  </w:footnote>
  <w:footnote w:type="continuationSeparator" w:id="0">
    <w:p w:rsidR="004946D3" w:rsidRDefault="004946D3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3B59E8"/>
    <w:multiLevelType w:val="hybridMultilevel"/>
    <w:tmpl w:val="4D4CD636"/>
    <w:lvl w:ilvl="0" w:tplc="9C02679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C0682"/>
    <w:multiLevelType w:val="singleLevel"/>
    <w:tmpl w:val="A83C8E9A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 w15:restartNumberingAfterBreak="0">
    <w:nsid w:val="13C468B6"/>
    <w:multiLevelType w:val="hybridMultilevel"/>
    <w:tmpl w:val="BDB427F4"/>
    <w:lvl w:ilvl="0" w:tplc="2CD8C73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534EA6"/>
    <w:multiLevelType w:val="hybridMultilevel"/>
    <w:tmpl w:val="8F58D092"/>
    <w:lvl w:ilvl="0" w:tplc="25BCE2BA">
      <w:numFmt w:val="bullet"/>
      <w:lvlText w:val="◆"/>
      <w:lvlJc w:val="left"/>
      <w:pPr>
        <w:tabs>
          <w:tab w:val="num" w:pos="465"/>
        </w:tabs>
        <w:ind w:left="465" w:hanging="360"/>
      </w:pPr>
      <w:rPr>
        <w:rFonts w:ascii="华文楷体" w:eastAsia="华文楷体" w:hAnsi="华文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1CB90F95"/>
    <w:multiLevelType w:val="hybridMultilevel"/>
    <w:tmpl w:val="D7DEEEA4"/>
    <w:lvl w:ilvl="0" w:tplc="35D803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D32197"/>
    <w:multiLevelType w:val="hybridMultilevel"/>
    <w:tmpl w:val="C8D63092"/>
    <w:lvl w:ilvl="0" w:tplc="4CA6DF4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156DB9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450B38"/>
    <w:multiLevelType w:val="singleLevel"/>
    <w:tmpl w:val="2BBAE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AD318A4"/>
    <w:multiLevelType w:val="hybridMultilevel"/>
    <w:tmpl w:val="2D2C4AC8"/>
    <w:lvl w:ilvl="0" w:tplc="A9F4911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E1008F8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2D2D06"/>
    <w:multiLevelType w:val="hybridMultilevel"/>
    <w:tmpl w:val="4922F2B6"/>
    <w:lvl w:ilvl="0" w:tplc="14F2FD5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60874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3A3910"/>
    <w:multiLevelType w:val="hybridMultilevel"/>
    <w:tmpl w:val="97981116"/>
    <w:lvl w:ilvl="0" w:tplc="E160A572">
      <w:start w:val="10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C50FC"/>
    <w:multiLevelType w:val="hybridMultilevel"/>
    <w:tmpl w:val="16AAE682"/>
    <w:lvl w:ilvl="0" w:tplc="B3127172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28760E"/>
    <w:multiLevelType w:val="hybridMultilevel"/>
    <w:tmpl w:val="2ECCD780"/>
    <w:lvl w:ilvl="0" w:tplc="D5F487E0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1D3CD2"/>
    <w:multiLevelType w:val="hybridMultilevel"/>
    <w:tmpl w:val="88BE6E32"/>
    <w:lvl w:ilvl="0" w:tplc="F2A0AB62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9C05461"/>
    <w:multiLevelType w:val="multilevel"/>
    <w:tmpl w:val="F878D9F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4772A7"/>
    <w:multiLevelType w:val="hybridMultilevel"/>
    <w:tmpl w:val="6278143C"/>
    <w:lvl w:ilvl="0" w:tplc="D67E5188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6E3D54"/>
    <w:multiLevelType w:val="hybridMultilevel"/>
    <w:tmpl w:val="B4FE262E"/>
    <w:lvl w:ilvl="0" w:tplc="1FCC485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ascii="黑体" w:eastAsia="黑体" w:hint="eastAsia"/>
      </w:rPr>
    </w:lvl>
    <w:lvl w:ilvl="1" w:tplc="05BC45C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A33F39"/>
    <w:multiLevelType w:val="hybridMultilevel"/>
    <w:tmpl w:val="779654A8"/>
    <w:lvl w:ilvl="0" w:tplc="CC5EB3A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74C152AE"/>
    <w:multiLevelType w:val="hybridMultilevel"/>
    <w:tmpl w:val="F878D9F8"/>
    <w:lvl w:ilvl="0" w:tplc="E49CCA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BD90ADB"/>
    <w:multiLevelType w:val="hybridMultilevel"/>
    <w:tmpl w:val="7A62A358"/>
    <w:lvl w:ilvl="0" w:tplc="3544E936">
      <w:start w:val="8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16"/>
  </w:num>
  <w:num w:numId="5">
    <w:abstractNumId w:val="14"/>
  </w:num>
  <w:num w:numId="6">
    <w:abstractNumId w:val="22"/>
  </w:num>
  <w:num w:numId="7">
    <w:abstractNumId w:val="13"/>
  </w:num>
  <w:num w:numId="8">
    <w:abstractNumId w:val="1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26"/>
  </w:num>
  <w:num w:numId="14">
    <w:abstractNumId w:val="1"/>
  </w:num>
  <w:num w:numId="15">
    <w:abstractNumId w:val="10"/>
  </w:num>
  <w:num w:numId="16">
    <w:abstractNumId w:val="24"/>
  </w:num>
  <w:num w:numId="17">
    <w:abstractNumId w:val="5"/>
  </w:num>
  <w:num w:numId="18">
    <w:abstractNumId w:val="23"/>
  </w:num>
  <w:num w:numId="19">
    <w:abstractNumId w:val="20"/>
  </w:num>
  <w:num w:numId="20">
    <w:abstractNumId w:val="6"/>
  </w:num>
  <w:num w:numId="21">
    <w:abstractNumId w:val="9"/>
  </w:num>
  <w:num w:numId="22">
    <w:abstractNumId w:val="8"/>
  </w:num>
  <w:num w:numId="23">
    <w:abstractNumId w:val="3"/>
  </w:num>
  <w:num w:numId="24">
    <w:abstractNumId w:val="15"/>
  </w:num>
  <w:num w:numId="25">
    <w:abstractNumId w:val="21"/>
  </w:num>
  <w:num w:numId="26">
    <w:abstractNumId w:val="11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107849"/>
    <w:rsid w:val="00133B09"/>
    <w:rsid w:val="00203B45"/>
    <w:rsid w:val="00244AF9"/>
    <w:rsid w:val="00283F5E"/>
    <w:rsid w:val="002C4EAF"/>
    <w:rsid w:val="003920C8"/>
    <w:rsid w:val="003A0CB7"/>
    <w:rsid w:val="003F182B"/>
    <w:rsid w:val="0048634A"/>
    <w:rsid w:val="004946D3"/>
    <w:rsid w:val="004B22D4"/>
    <w:rsid w:val="005B16B0"/>
    <w:rsid w:val="005D2707"/>
    <w:rsid w:val="005F1D98"/>
    <w:rsid w:val="0061473B"/>
    <w:rsid w:val="00655DCF"/>
    <w:rsid w:val="006C19EE"/>
    <w:rsid w:val="006D1B9E"/>
    <w:rsid w:val="006D6322"/>
    <w:rsid w:val="00792784"/>
    <w:rsid w:val="007B52D1"/>
    <w:rsid w:val="008563F8"/>
    <w:rsid w:val="008A05FC"/>
    <w:rsid w:val="008C119A"/>
    <w:rsid w:val="008E55CF"/>
    <w:rsid w:val="008F21E1"/>
    <w:rsid w:val="0092210D"/>
    <w:rsid w:val="0093185B"/>
    <w:rsid w:val="009E0ED9"/>
    <w:rsid w:val="00A4675D"/>
    <w:rsid w:val="00A8397F"/>
    <w:rsid w:val="00AB0764"/>
    <w:rsid w:val="00AE10B2"/>
    <w:rsid w:val="00B72DAF"/>
    <w:rsid w:val="00C5311D"/>
    <w:rsid w:val="00C961A7"/>
    <w:rsid w:val="00D4411A"/>
    <w:rsid w:val="00DB736F"/>
    <w:rsid w:val="00DD7136"/>
    <w:rsid w:val="00E01B04"/>
    <w:rsid w:val="00F1477B"/>
    <w:rsid w:val="00F44A45"/>
    <w:rsid w:val="00F874C3"/>
    <w:rsid w:val="00F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A0CB7"/>
    <w:pPr>
      <w:keepNext/>
      <w:ind w:firstLineChars="200" w:firstLine="640"/>
      <w:outlineLvl w:val="0"/>
    </w:pPr>
    <w:rPr>
      <w:rFonts w:ascii="Dotum" w:eastAsia="Dotum" w:hAnsi="Dotum" w:cs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AE10B2"/>
    <w:rPr>
      <w:sz w:val="18"/>
      <w:szCs w:val="18"/>
    </w:rPr>
  </w:style>
  <w:style w:type="paragraph" w:styleId="a5">
    <w:name w:val="footer"/>
    <w:basedOn w:val="a"/>
    <w:link w:val="a6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character" w:customStyle="1" w:styleId="10">
    <w:name w:val="标题 1 字符"/>
    <w:basedOn w:val="a0"/>
    <w:link w:val="1"/>
    <w:rsid w:val="003A0CB7"/>
    <w:rPr>
      <w:rFonts w:ascii="Dotum" w:eastAsia="Dotum" w:hAnsi="Dotum" w:cs="宋体"/>
      <w:sz w:val="32"/>
      <w:szCs w:val="24"/>
    </w:rPr>
  </w:style>
  <w:style w:type="table" w:styleId="a9">
    <w:name w:val="Table Grid"/>
    <w:basedOn w:val="a1"/>
    <w:rsid w:val="003A0C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3A0CB7"/>
    <w:pPr>
      <w:ind w:firstLine="502"/>
    </w:pPr>
    <w:rPr>
      <w:sz w:val="24"/>
      <w:szCs w:val="20"/>
    </w:rPr>
  </w:style>
  <w:style w:type="character" w:customStyle="1" w:styleId="ab">
    <w:name w:val="正文文本缩进 字符"/>
    <w:basedOn w:val="a0"/>
    <w:link w:val="aa"/>
    <w:rsid w:val="003A0CB7"/>
    <w:rPr>
      <w:rFonts w:ascii="Times New Roman" w:eastAsia="宋体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3A0CB7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3A0CB7"/>
    <w:rPr>
      <w:rFonts w:ascii="Times New Roman" w:eastAsia="宋体" w:hAnsi="Times New Roman" w:cs="Times New Roman"/>
      <w:szCs w:val="24"/>
    </w:rPr>
  </w:style>
  <w:style w:type="character" w:styleId="ac">
    <w:name w:val="page number"/>
    <w:basedOn w:val="a0"/>
    <w:rsid w:val="003A0CB7"/>
  </w:style>
  <w:style w:type="character" w:styleId="ad">
    <w:name w:val="Hyperlink"/>
    <w:rsid w:val="003A0CB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A0CB7"/>
    <w:rPr>
      <w:color w:val="954F72" w:themeColor="followedHyperlink"/>
      <w:u w:val="single"/>
    </w:rPr>
  </w:style>
  <w:style w:type="character" w:styleId="af">
    <w:name w:val="Strong"/>
    <w:basedOn w:val="a0"/>
    <w:qFormat/>
    <w:rsid w:val="00AB0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1162</Characters>
  <DocSecurity>0</DocSecurity>
  <Lines>9</Lines>
  <Paragraphs>2</Paragraphs>
  <ScaleCrop>false</ScaleCrop>
  <Manager/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2016-05-21T03:33:00Z</dcterms:created>
  <dcterms:modified xsi:type="dcterms:W3CDTF">2016-05-21T03:33:00Z</dcterms:modified>
</cp:coreProperties>
</file>